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2B7B7" w14:textId="7C396131" w:rsidR="007417AC" w:rsidRPr="00B76404" w:rsidRDefault="007B5828" w:rsidP="00B76404">
      <w:pPr>
        <w:pStyle w:val="a3"/>
        <w:jc w:val="center"/>
        <w:rPr>
          <w:sz w:val="32"/>
          <w:szCs w:val="32"/>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4EDDD9D" w14:textId="77777777" w:rsidR="007417AC" w:rsidRPr="00B76404" w:rsidRDefault="007417AC" w:rsidP="007B5828">
      <w:pPr>
        <w:pStyle w:val="a3"/>
        <w:jc w:val="center"/>
        <w:rPr>
          <w:b/>
          <w:sz w:val="16"/>
          <w:szCs w:val="16"/>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D3F3569" w14:textId="0F717F61" w:rsidR="007B5828" w:rsidRPr="00664DF7" w:rsidRDefault="007B5828" w:rsidP="00664DF7">
      <w:pPr>
        <w:jc w:val="left"/>
        <w:rPr>
          <w:kern w:val="28"/>
          <w:sz w:val="12"/>
          <w:szCs w:val="12"/>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047015DF" w14:textId="7EC0B4A1" w:rsidR="007B5828" w:rsidRPr="003B582C" w:rsidRDefault="007B5828" w:rsidP="00FC3BF2">
      <w:pP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CF39DE">
        <w:trPr>
          <w:trHeight w:val="460"/>
        </w:trPr>
        <w:tc>
          <w:tcPr>
            <w:tcW w:w="1765" w:type="pct"/>
            <w:hideMark/>
          </w:tcPr>
          <w:p w14:paraId="5B03B36C" w14:textId="526FAD37" w:rsidR="007B5828" w:rsidRPr="003B582C" w:rsidRDefault="00954346" w:rsidP="00A60C70">
            <w:pPr>
              <w:rPr>
                <w:b/>
                <w:lang w:val="uk-UA"/>
              </w:rPr>
            </w:pPr>
            <w:r w:rsidRPr="003B582C">
              <w:rPr>
                <w:b/>
                <w:lang w:val="uk-UA"/>
              </w:rPr>
              <w:t>«</w:t>
            </w:r>
            <w:r w:rsidR="0049196C">
              <w:rPr>
                <w:b/>
                <w:lang w:val="uk-UA"/>
              </w:rPr>
              <w:t>28</w:t>
            </w:r>
            <w:r w:rsidRPr="003B582C">
              <w:rPr>
                <w:b/>
                <w:lang w:val="uk-UA"/>
              </w:rPr>
              <w:t xml:space="preserve">» </w:t>
            </w:r>
            <w:r w:rsidR="001445B9">
              <w:rPr>
                <w:b/>
                <w:lang w:val="uk-UA"/>
              </w:rPr>
              <w:t>січня</w:t>
            </w:r>
            <w:r w:rsidR="00606DC9" w:rsidRPr="003B582C">
              <w:rPr>
                <w:b/>
                <w:lang w:val="uk-UA"/>
              </w:rPr>
              <w:t xml:space="preserve"> 202</w:t>
            </w:r>
            <w:r w:rsidR="00257E32">
              <w:rPr>
                <w:b/>
                <w:lang w:val="uk-UA"/>
              </w:rPr>
              <w:t>6</w:t>
            </w:r>
            <w:r w:rsidR="007B5828" w:rsidRPr="003B582C">
              <w:rPr>
                <w:b/>
                <w:lang w:val="uk-UA"/>
              </w:rPr>
              <w:t xml:space="preserve"> року</w:t>
            </w:r>
          </w:p>
        </w:tc>
        <w:tc>
          <w:tcPr>
            <w:tcW w:w="1471" w:type="pct"/>
            <w:hideMark/>
          </w:tcPr>
          <w:p w14:paraId="380724E7" w14:textId="77777777" w:rsidR="007B5828" w:rsidRPr="003B582C" w:rsidRDefault="007B5828" w:rsidP="00CF39DE">
            <w:pPr>
              <w:jc w:val="center"/>
              <w:rPr>
                <w:b/>
                <w:lang w:val="uk-UA"/>
              </w:rPr>
            </w:pPr>
            <w:r w:rsidRPr="003B582C">
              <w:rPr>
                <w:b/>
                <w:lang w:val="uk-UA"/>
              </w:rPr>
              <w:t>Київ</w:t>
            </w:r>
          </w:p>
        </w:tc>
        <w:tc>
          <w:tcPr>
            <w:tcW w:w="1764" w:type="pct"/>
            <w:hideMark/>
          </w:tcPr>
          <w:p w14:paraId="051F96A0" w14:textId="63DF0F40" w:rsidR="007B5828" w:rsidRPr="003B582C" w:rsidRDefault="007B5828" w:rsidP="00A60C70">
            <w:pPr>
              <w:ind w:firstLine="567"/>
              <w:rPr>
                <w:b/>
                <w:lang w:val="uk-UA"/>
              </w:rPr>
            </w:pPr>
            <w:r w:rsidRPr="003B582C">
              <w:rPr>
                <w:b/>
                <w:lang w:val="uk-UA"/>
              </w:rPr>
              <w:t xml:space="preserve">            № </w:t>
            </w:r>
            <w:r w:rsidR="0049196C">
              <w:rPr>
                <w:b/>
                <w:lang w:val="uk-UA"/>
              </w:rPr>
              <w:t>136</w:t>
            </w:r>
            <w:r w:rsidR="00E106CA" w:rsidRPr="003B582C">
              <w:rPr>
                <w:b/>
                <w:lang w:val="uk-UA"/>
              </w:rPr>
              <w:t>дк</w:t>
            </w:r>
            <w:r w:rsidR="003F3CA0" w:rsidRPr="003B582C">
              <w:rPr>
                <w:b/>
                <w:lang w:val="uk-UA"/>
              </w:rPr>
              <w:t>-2</w:t>
            </w:r>
            <w:r w:rsidR="00257E32">
              <w:rPr>
                <w:b/>
                <w:lang w:val="uk-UA"/>
              </w:rPr>
              <w:t>6</w:t>
            </w:r>
          </w:p>
        </w:tc>
      </w:tr>
    </w:tbl>
    <w:p w14:paraId="284B28A2" w14:textId="49196482" w:rsidR="00564035" w:rsidRPr="003B582C" w:rsidRDefault="00564035" w:rsidP="007B5828">
      <w:pPr>
        <w:rPr>
          <w:szCs w:val="28"/>
          <w:lang w:val="uk-UA"/>
        </w:rPr>
      </w:pPr>
    </w:p>
    <w:p w14:paraId="1EC72954" w14:textId="5B12DC28" w:rsidR="00ED5C56" w:rsidRDefault="009A22BB" w:rsidP="007B5828">
      <w:pPr>
        <w:rPr>
          <w:b/>
          <w:bCs/>
          <w:szCs w:val="28"/>
          <w:lang w:val="uk-UA"/>
        </w:rPr>
      </w:pPr>
      <w:r w:rsidRPr="003B582C">
        <w:rPr>
          <w:b/>
          <w:bCs/>
          <w:szCs w:val="28"/>
          <w:lang w:val="uk-UA"/>
        </w:rPr>
        <w:t xml:space="preserve">Про відмову </w:t>
      </w:r>
      <w:proofErr w:type="spellStart"/>
      <w:r w:rsidR="00E26653">
        <w:rPr>
          <w:b/>
          <w:bCs/>
          <w:szCs w:val="28"/>
          <w:lang w:val="uk-UA"/>
        </w:rPr>
        <w:t>Орліку</w:t>
      </w:r>
      <w:proofErr w:type="spellEnd"/>
      <w:r w:rsidR="00E26653">
        <w:rPr>
          <w:b/>
          <w:bCs/>
          <w:szCs w:val="28"/>
          <w:lang w:val="uk-UA"/>
        </w:rPr>
        <w:t xml:space="preserve"> М.В.</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FC3BF2" w:rsidRDefault="009A22BB" w:rsidP="007B5828">
      <w:pPr>
        <w:rPr>
          <w:sz w:val="12"/>
          <w:szCs w:val="12"/>
          <w:lang w:val="uk-UA"/>
        </w:rPr>
      </w:pPr>
    </w:p>
    <w:p w14:paraId="49DD404A" w14:textId="49C561E3"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w:t>
      </w:r>
      <w:proofErr w:type="spellStart"/>
      <w:r w:rsidRPr="003B582C">
        <w:rPr>
          <w:szCs w:val="28"/>
          <w:lang w:val="uk-UA"/>
        </w:rPr>
        <w:t>Радзівона</w:t>
      </w:r>
      <w:proofErr w:type="spellEnd"/>
      <w:r w:rsidRPr="003B582C">
        <w:rPr>
          <w:szCs w:val="28"/>
          <w:lang w:val="uk-UA"/>
        </w:rPr>
        <w:t xml:space="preserve"> М.О., членів Комісії: </w:t>
      </w:r>
      <w:proofErr w:type="spellStart"/>
      <w:r w:rsidRPr="003B582C">
        <w:rPr>
          <w:szCs w:val="28"/>
          <w:lang w:val="uk-UA"/>
        </w:rPr>
        <w:t>Бобровник</w:t>
      </w:r>
      <w:proofErr w:type="spellEnd"/>
      <w:r w:rsidRPr="003B582C">
        <w:rPr>
          <w:szCs w:val="28"/>
          <w:lang w:val="uk-UA"/>
        </w:rPr>
        <w:t xml:space="preserve"> С.В., </w:t>
      </w:r>
      <w:r w:rsidR="00D5583B" w:rsidRPr="003B582C">
        <w:rPr>
          <w:szCs w:val="28"/>
          <w:lang w:val="uk-UA"/>
        </w:rPr>
        <w:br/>
      </w:r>
      <w:proofErr w:type="spellStart"/>
      <w:r w:rsidRPr="003B582C">
        <w:rPr>
          <w:szCs w:val="28"/>
          <w:lang w:val="uk-UA"/>
        </w:rPr>
        <w:t>Булулукова</w:t>
      </w:r>
      <w:proofErr w:type="spellEnd"/>
      <w:r w:rsidRPr="003B582C">
        <w:rPr>
          <w:szCs w:val="28"/>
          <w:lang w:val="uk-UA"/>
        </w:rPr>
        <w:t xml:space="preserve"> О.Ю., Гарбузи Н.В., Коваль К.П., </w:t>
      </w:r>
      <w:proofErr w:type="spellStart"/>
      <w:r w:rsidRPr="003B582C">
        <w:rPr>
          <w:szCs w:val="28"/>
          <w:lang w:val="uk-UA"/>
        </w:rPr>
        <w:t>Куриленка</w:t>
      </w:r>
      <w:proofErr w:type="spellEnd"/>
      <w:r w:rsidRPr="003B582C">
        <w:rPr>
          <w:szCs w:val="28"/>
          <w:lang w:val="uk-UA"/>
        </w:rPr>
        <w:t xml:space="preserve"> Д.В., </w:t>
      </w:r>
      <w:proofErr w:type="spellStart"/>
      <w:r w:rsidRPr="003B582C">
        <w:rPr>
          <w:szCs w:val="28"/>
          <w:lang w:val="uk-UA"/>
        </w:rPr>
        <w:t>Мавроді</w:t>
      </w:r>
      <w:proofErr w:type="spellEnd"/>
      <w:r w:rsidRPr="003B582C">
        <w:rPr>
          <w:szCs w:val="28"/>
          <w:lang w:val="uk-UA"/>
        </w:rPr>
        <w:t xml:space="preserve"> В.В., </w:t>
      </w:r>
      <w:proofErr w:type="spellStart"/>
      <w:r w:rsidRPr="003B582C">
        <w:rPr>
          <w:szCs w:val="28"/>
          <w:lang w:val="uk-UA"/>
        </w:rPr>
        <w:t>Міхеда</w:t>
      </w:r>
      <w:proofErr w:type="spellEnd"/>
      <w:r w:rsidRPr="003B582C">
        <w:rPr>
          <w:szCs w:val="28"/>
          <w:lang w:val="uk-UA"/>
        </w:rPr>
        <w:t xml:space="preserve"> О.В., Степанової Т.В., </w:t>
      </w:r>
      <w:r w:rsidR="008E6B0C">
        <w:rPr>
          <w:szCs w:val="28"/>
          <w:lang w:val="uk-UA"/>
        </w:rPr>
        <w:t xml:space="preserve">розглянувши </w:t>
      </w:r>
      <w:r w:rsidR="009A22BB" w:rsidRPr="003B582C">
        <w:rPr>
          <w:szCs w:val="28"/>
          <w:lang w:val="uk-UA"/>
        </w:rPr>
        <w:t xml:space="preserve">документи </w:t>
      </w:r>
      <w:proofErr w:type="spellStart"/>
      <w:r w:rsidR="00E26653">
        <w:rPr>
          <w:szCs w:val="28"/>
          <w:lang w:val="uk-UA"/>
        </w:rPr>
        <w:t>Орліка</w:t>
      </w:r>
      <w:proofErr w:type="spellEnd"/>
      <w:r w:rsidR="00E26653">
        <w:rPr>
          <w:szCs w:val="28"/>
          <w:lang w:val="uk-UA"/>
        </w:rPr>
        <w:t xml:space="preserve"> М.В.</w:t>
      </w:r>
      <w:r w:rsidR="001445B9">
        <w:rPr>
          <w:szCs w:val="28"/>
          <w:lang w:val="uk-UA"/>
        </w:rPr>
        <w:t>,</w:t>
      </w:r>
      <w:bookmarkStart w:id="0" w:name="_GoBack"/>
      <w:bookmarkEnd w:id="0"/>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664DF7" w:rsidRDefault="009A22BB" w:rsidP="009A22BB">
      <w:pPr>
        <w:tabs>
          <w:tab w:val="left" w:pos="709"/>
        </w:tabs>
        <w:rPr>
          <w:b/>
          <w:color w:val="000000" w:themeColor="text1"/>
          <w:sz w:val="12"/>
          <w:szCs w:val="12"/>
          <w:lang w:val="uk-UA"/>
        </w:rPr>
      </w:pPr>
      <w:r w:rsidRPr="009A22BB">
        <w:rPr>
          <w:b/>
          <w:color w:val="000000" w:themeColor="text1"/>
          <w:szCs w:val="28"/>
          <w:lang w:val="uk-UA"/>
        </w:rPr>
        <w:t> </w:t>
      </w:r>
    </w:p>
    <w:p w14:paraId="5C0FF469" w14:textId="20CFA354"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 xml:space="preserve">Рішенням Комісії від </w:t>
      </w:r>
      <w:r w:rsidR="00E0734A">
        <w:rPr>
          <w:bCs/>
          <w:color w:val="000000" w:themeColor="text1"/>
          <w:szCs w:val="28"/>
          <w:lang w:val="uk-UA"/>
        </w:rPr>
        <w:t>04</w:t>
      </w:r>
      <w:r w:rsidRPr="009A22BB">
        <w:rPr>
          <w:bCs/>
          <w:color w:val="000000" w:themeColor="text1"/>
          <w:szCs w:val="28"/>
          <w:lang w:val="uk-UA"/>
        </w:rPr>
        <w:t xml:space="preserve"> </w:t>
      </w:r>
      <w:r w:rsidR="00E0734A">
        <w:rPr>
          <w:bCs/>
          <w:color w:val="000000" w:themeColor="text1"/>
          <w:szCs w:val="28"/>
          <w:lang w:val="uk-UA"/>
        </w:rPr>
        <w:t>грудня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00E0734A">
        <w:rPr>
          <w:bCs/>
          <w:color w:val="000000" w:themeColor="text1"/>
          <w:szCs w:val="28"/>
          <w:lang w:val="uk-UA"/>
        </w:rPr>
        <w:t>621</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w:t>
      </w:r>
      <w:r w:rsidR="00A60417">
        <w:rPr>
          <w:bCs/>
          <w:color w:val="000000" w:themeColor="text1"/>
          <w:szCs w:val="28"/>
          <w:lang w:val="uk-UA"/>
        </w:rPr>
        <w:t>а окружної прокуратури (далі – д</w:t>
      </w:r>
      <w:r w:rsidRPr="009A22BB">
        <w:rPr>
          <w:bCs/>
          <w:color w:val="000000" w:themeColor="text1"/>
          <w:szCs w:val="28"/>
          <w:lang w:val="uk-UA"/>
        </w:rPr>
        <w:t>обір) та прийом документів від осіб, які виявили бажання стати прокурорами, для участі в доборі.</w:t>
      </w:r>
    </w:p>
    <w:p w14:paraId="6B203C01" w14:textId="1BD06C47" w:rsidR="009A22BB" w:rsidRPr="009A22BB" w:rsidRDefault="00E26653" w:rsidP="00A60417">
      <w:pPr>
        <w:tabs>
          <w:tab w:val="left" w:pos="709"/>
        </w:tabs>
        <w:ind w:firstLine="567"/>
        <w:rPr>
          <w:bCs/>
          <w:color w:val="000000" w:themeColor="text1"/>
          <w:szCs w:val="28"/>
          <w:lang w:val="uk-UA"/>
        </w:rPr>
      </w:pPr>
      <w:proofErr w:type="spellStart"/>
      <w:r>
        <w:rPr>
          <w:bCs/>
          <w:color w:val="000000" w:themeColor="text1"/>
          <w:szCs w:val="28"/>
          <w:lang w:val="uk-UA"/>
        </w:rPr>
        <w:t>Орлік</w:t>
      </w:r>
      <w:proofErr w:type="spellEnd"/>
      <w:r>
        <w:rPr>
          <w:bCs/>
          <w:color w:val="000000" w:themeColor="text1"/>
          <w:szCs w:val="28"/>
          <w:lang w:val="uk-UA"/>
        </w:rPr>
        <w:t xml:space="preserve"> Микола Володимирович </w:t>
      </w:r>
      <w:r w:rsidR="00DD5552">
        <w:rPr>
          <w:bCs/>
          <w:color w:val="000000" w:themeColor="text1"/>
          <w:szCs w:val="28"/>
          <w:lang w:val="uk-UA"/>
        </w:rPr>
        <w:t xml:space="preserve">засобами </w:t>
      </w:r>
      <w:r>
        <w:rPr>
          <w:bCs/>
          <w:color w:val="000000" w:themeColor="text1"/>
          <w:szCs w:val="28"/>
          <w:lang w:val="uk-UA"/>
        </w:rPr>
        <w:t xml:space="preserve">електронного </w:t>
      </w:r>
      <w:r w:rsidR="00680F29">
        <w:rPr>
          <w:bCs/>
          <w:color w:val="000000" w:themeColor="text1"/>
          <w:szCs w:val="28"/>
          <w:lang w:val="uk-UA"/>
        </w:rPr>
        <w:t xml:space="preserve">зв’язку </w:t>
      </w:r>
      <w:r w:rsidR="00566B75">
        <w:rPr>
          <w:bCs/>
          <w:color w:val="000000" w:themeColor="text1"/>
          <w:szCs w:val="28"/>
          <w:lang w:val="uk-UA"/>
        </w:rPr>
        <w:t>надіслав</w:t>
      </w:r>
      <w:r w:rsidR="009A22BB" w:rsidRPr="009A22BB">
        <w:rPr>
          <w:bCs/>
          <w:color w:val="000000" w:themeColor="text1"/>
          <w:szCs w:val="28"/>
          <w:lang w:val="uk-UA"/>
        </w:rPr>
        <w:t xml:space="preserve"> до Комісії </w:t>
      </w:r>
      <w:r>
        <w:rPr>
          <w:bCs/>
          <w:color w:val="000000" w:themeColor="text1"/>
          <w:szCs w:val="28"/>
          <w:lang w:val="uk-UA"/>
        </w:rPr>
        <w:t xml:space="preserve">30 </w:t>
      </w:r>
      <w:r w:rsidR="00E0734A">
        <w:rPr>
          <w:bCs/>
          <w:color w:val="000000" w:themeColor="text1"/>
          <w:szCs w:val="28"/>
          <w:lang w:val="uk-UA"/>
        </w:rPr>
        <w:t>грудня</w:t>
      </w:r>
      <w:r w:rsidR="009A22BB" w:rsidRPr="009A22BB">
        <w:rPr>
          <w:bCs/>
          <w:color w:val="000000" w:themeColor="text1"/>
          <w:szCs w:val="28"/>
          <w:lang w:val="uk-UA"/>
        </w:rPr>
        <w:t xml:space="preserve"> 202</w:t>
      </w:r>
      <w:r w:rsidR="009A22BB" w:rsidRPr="003B582C">
        <w:rPr>
          <w:bCs/>
          <w:color w:val="000000" w:themeColor="text1"/>
          <w:szCs w:val="28"/>
          <w:lang w:val="uk-UA"/>
        </w:rPr>
        <w:t>5</w:t>
      </w:r>
      <w:r w:rsidR="009A22BB"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646146C6"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3A8FAD3B"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4C635AAC" w14:textId="4418A048" w:rsidR="00BB7F20" w:rsidRDefault="009A22BB" w:rsidP="007315C5">
      <w:pPr>
        <w:tabs>
          <w:tab w:val="left" w:pos="709"/>
        </w:tabs>
        <w:ind w:firstLine="567"/>
        <w:rPr>
          <w:bCs/>
          <w:color w:val="000000" w:themeColor="text1"/>
          <w:szCs w:val="28"/>
          <w:lang w:val="uk-UA"/>
        </w:rPr>
      </w:pPr>
      <w:r w:rsidRPr="009A22BB">
        <w:rPr>
          <w:bCs/>
          <w:color w:val="000000" w:themeColor="text1"/>
          <w:szCs w:val="28"/>
          <w:lang w:val="uk-UA"/>
        </w:rPr>
        <w:t>Так, пункт</w:t>
      </w:r>
      <w:r w:rsidR="00E26653">
        <w:rPr>
          <w:bCs/>
          <w:color w:val="000000" w:themeColor="text1"/>
          <w:szCs w:val="28"/>
          <w:lang w:val="uk-UA"/>
        </w:rPr>
        <w:t>ами</w:t>
      </w:r>
      <w:r w:rsidR="00BB7F20">
        <w:rPr>
          <w:bCs/>
          <w:color w:val="000000" w:themeColor="text1"/>
          <w:szCs w:val="28"/>
          <w:lang w:val="uk-UA"/>
        </w:rPr>
        <w:t xml:space="preserve"> 2</w:t>
      </w:r>
      <w:r w:rsidR="00E26653">
        <w:rPr>
          <w:bCs/>
          <w:color w:val="000000" w:themeColor="text1"/>
          <w:szCs w:val="28"/>
          <w:lang w:val="uk-UA"/>
        </w:rPr>
        <w:t>, 5, 10</w:t>
      </w:r>
      <w:r w:rsidR="00A60417">
        <w:rPr>
          <w:bCs/>
          <w:color w:val="000000" w:themeColor="text1"/>
          <w:szCs w:val="28"/>
          <w:lang w:val="uk-UA"/>
        </w:rPr>
        <w:t xml:space="preserve"> </w:t>
      </w:r>
      <w:r w:rsidRPr="009A22BB">
        <w:rPr>
          <w:bCs/>
          <w:color w:val="000000" w:themeColor="text1"/>
          <w:szCs w:val="28"/>
          <w:lang w:val="uk-UA"/>
        </w:rPr>
        <w:t>частини першої статті 30 Закону України «Про прокуратуру» передбачено, що для участі в доборі кандидатів на посаду прокурора особа подає</w:t>
      </w:r>
      <w:r w:rsidR="00A60417">
        <w:rPr>
          <w:bCs/>
          <w:color w:val="000000" w:themeColor="text1"/>
          <w:szCs w:val="28"/>
          <w:lang w:val="uk-UA"/>
        </w:rPr>
        <w:t xml:space="preserve"> </w:t>
      </w:r>
      <w:r w:rsidR="00BB7F20">
        <w:rPr>
          <w:bCs/>
          <w:color w:val="000000" w:themeColor="text1"/>
          <w:szCs w:val="28"/>
          <w:lang w:val="uk-UA"/>
        </w:rPr>
        <w:t>копію</w:t>
      </w:r>
      <w:r w:rsidR="00BB7F20" w:rsidRPr="00BB7F20">
        <w:rPr>
          <w:bCs/>
          <w:color w:val="000000" w:themeColor="text1"/>
          <w:szCs w:val="28"/>
          <w:lang w:val="uk-UA"/>
        </w:rPr>
        <w:t xml:space="preserve"> паспорта громадянина України та копію документа, що засвідчує реєстрацію у Державному реєстрі фіз</w:t>
      </w:r>
      <w:r w:rsidR="00E26653">
        <w:rPr>
          <w:bCs/>
          <w:color w:val="000000" w:themeColor="text1"/>
          <w:szCs w:val="28"/>
          <w:lang w:val="uk-UA"/>
        </w:rPr>
        <w:t>ичних осіб - платників податків,</w:t>
      </w:r>
      <w:r w:rsidR="00E26653" w:rsidRPr="00E26653">
        <w:rPr>
          <w:lang w:val="uk-UA"/>
        </w:rPr>
        <w:t xml:space="preserve"> </w:t>
      </w:r>
      <w:r w:rsidR="00E26653" w:rsidRPr="00E26653">
        <w:rPr>
          <w:bCs/>
          <w:color w:val="000000" w:themeColor="text1"/>
          <w:szCs w:val="28"/>
          <w:lang w:val="uk-UA"/>
        </w:rPr>
        <w:t>копію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00E26653">
        <w:rPr>
          <w:bCs/>
          <w:color w:val="000000" w:themeColor="text1"/>
          <w:szCs w:val="28"/>
          <w:lang w:val="uk-UA"/>
        </w:rPr>
        <w:t xml:space="preserve">, </w:t>
      </w:r>
      <w:r w:rsidR="00E26653" w:rsidRPr="00E26653">
        <w:rPr>
          <w:bCs/>
          <w:color w:val="000000" w:themeColor="text1"/>
          <w:szCs w:val="28"/>
          <w:lang w:val="uk-UA"/>
        </w:rPr>
        <w:t>копію декларації особи, уповноваженої на виконання функцій держави або місцевого самоврядування, за минулий рік, що подана відповідно до Закону Укр</w:t>
      </w:r>
      <w:r w:rsidR="00E26653">
        <w:rPr>
          <w:bCs/>
          <w:color w:val="000000" w:themeColor="text1"/>
          <w:szCs w:val="28"/>
          <w:lang w:val="uk-UA"/>
        </w:rPr>
        <w:t>аїни «Про запобігання корупції».</w:t>
      </w:r>
    </w:p>
    <w:p w14:paraId="0BB52A4A" w14:textId="55D321A9" w:rsidR="009A22BB" w:rsidRPr="009A22BB" w:rsidRDefault="009A22BB" w:rsidP="00A60417">
      <w:pPr>
        <w:tabs>
          <w:tab w:val="left" w:pos="709"/>
        </w:tabs>
        <w:ind w:firstLine="567"/>
        <w:rPr>
          <w:bCs/>
          <w:color w:val="000000" w:themeColor="text1"/>
          <w:spacing w:val="-2"/>
          <w:szCs w:val="28"/>
          <w:lang w:val="uk-UA"/>
        </w:rPr>
      </w:pPr>
      <w:r w:rsidRPr="009A22BB">
        <w:rPr>
          <w:bCs/>
          <w:color w:val="000000" w:themeColor="text1"/>
          <w:spacing w:val="-2"/>
          <w:szCs w:val="28"/>
          <w:lang w:val="uk-UA"/>
        </w:rPr>
        <w:t>Згідно</w:t>
      </w:r>
      <w:r w:rsidRPr="003B582C">
        <w:rPr>
          <w:bCs/>
          <w:color w:val="000000" w:themeColor="text1"/>
          <w:spacing w:val="-2"/>
          <w:szCs w:val="28"/>
          <w:lang w:val="uk-UA"/>
        </w:rPr>
        <w:t xml:space="preserve"> </w:t>
      </w:r>
      <w:r w:rsidRPr="009A22BB">
        <w:rPr>
          <w:bCs/>
          <w:color w:val="000000" w:themeColor="text1"/>
          <w:spacing w:val="-2"/>
          <w:szCs w:val="28"/>
          <w:lang w:val="uk-UA"/>
        </w:rPr>
        <w:t>з</w:t>
      </w:r>
      <w:r w:rsidR="006D4D7F">
        <w:rPr>
          <w:bCs/>
          <w:color w:val="000000" w:themeColor="text1"/>
          <w:spacing w:val="-2"/>
          <w:szCs w:val="28"/>
          <w:lang w:val="uk-UA"/>
        </w:rPr>
        <w:t xml:space="preserve"> </w:t>
      </w:r>
      <w:r w:rsidRPr="009A22BB">
        <w:rPr>
          <w:bCs/>
          <w:color w:val="000000" w:themeColor="text1"/>
          <w:spacing w:val="-2"/>
          <w:szCs w:val="28"/>
          <w:lang w:val="uk-UA"/>
        </w:rPr>
        <w:t> частиною</w:t>
      </w:r>
      <w:r w:rsidR="006D4D7F">
        <w:rPr>
          <w:bCs/>
          <w:color w:val="000000" w:themeColor="text1"/>
          <w:spacing w:val="-2"/>
          <w:szCs w:val="28"/>
          <w:lang w:val="uk-UA"/>
        </w:rPr>
        <w:t xml:space="preserve"> </w:t>
      </w:r>
      <w:r w:rsidRPr="009A22BB">
        <w:rPr>
          <w:bCs/>
          <w:color w:val="000000" w:themeColor="text1"/>
          <w:spacing w:val="-2"/>
          <w:szCs w:val="28"/>
          <w:lang w:val="uk-UA"/>
        </w:rPr>
        <w:t> третьою </w:t>
      </w:r>
      <w:r w:rsidR="006D4D7F">
        <w:rPr>
          <w:bCs/>
          <w:color w:val="000000" w:themeColor="text1"/>
          <w:spacing w:val="-2"/>
          <w:szCs w:val="28"/>
          <w:lang w:val="uk-UA"/>
        </w:rPr>
        <w:t xml:space="preserve"> </w:t>
      </w:r>
      <w:r w:rsidRPr="009A22BB">
        <w:rPr>
          <w:bCs/>
          <w:color w:val="000000" w:themeColor="text1"/>
          <w:spacing w:val="-2"/>
          <w:szCs w:val="28"/>
          <w:lang w:val="uk-UA"/>
        </w:rPr>
        <w:t>статті 30 Закону України «Про</w:t>
      </w:r>
      <w:r w:rsidRPr="003B582C">
        <w:rPr>
          <w:bCs/>
          <w:color w:val="000000" w:themeColor="text1"/>
          <w:spacing w:val="-2"/>
          <w:szCs w:val="28"/>
          <w:lang w:val="uk-UA"/>
        </w:rPr>
        <w:t xml:space="preserve"> </w:t>
      </w:r>
      <w:r w:rsidRPr="009A22BB">
        <w:rPr>
          <w:bCs/>
          <w:color w:val="000000" w:themeColor="text1"/>
          <w:spacing w:val="-2"/>
          <w:szCs w:val="28"/>
          <w:lang w:val="uk-UA"/>
        </w:rPr>
        <w:t>прокуратуру» </w:t>
      </w:r>
      <w:r w:rsidRPr="003B582C">
        <w:rPr>
          <w:bCs/>
          <w:color w:val="000000" w:themeColor="text1"/>
          <w:spacing w:val="-2"/>
          <w:szCs w:val="28"/>
          <w:lang w:val="uk-UA"/>
        </w:rPr>
        <w:br/>
      </w:r>
      <w:r w:rsidRPr="009A22BB">
        <w:rPr>
          <w:bCs/>
          <w:color w:val="000000" w:themeColor="text1"/>
          <w:spacing w:val="-2"/>
          <w:szCs w:val="28"/>
          <w:lang w:val="uk-UA"/>
        </w:rPr>
        <w:t>до участі в доборі кандидатів на посаду прокурора допускаються</w:t>
      </w:r>
      <w:r w:rsidRPr="003B582C">
        <w:rPr>
          <w:bCs/>
          <w:color w:val="000000" w:themeColor="text1"/>
          <w:spacing w:val="-2"/>
          <w:szCs w:val="28"/>
          <w:lang w:val="uk-UA"/>
        </w:rPr>
        <w:t xml:space="preserve"> </w:t>
      </w:r>
      <w:r w:rsidRPr="009A22BB">
        <w:rPr>
          <w:bCs/>
          <w:color w:val="000000" w:themeColor="text1"/>
          <w:spacing w:val="-2"/>
          <w:szCs w:val="28"/>
          <w:lang w:val="uk-UA"/>
        </w:rPr>
        <w:t xml:space="preserve">особи, які подали </w:t>
      </w:r>
      <w:r w:rsidRPr="009A22BB">
        <w:rPr>
          <w:bCs/>
          <w:color w:val="000000" w:themeColor="text1"/>
          <w:spacing w:val="-2"/>
          <w:szCs w:val="28"/>
          <w:lang w:val="uk-UA"/>
        </w:rPr>
        <w:lastRenderedPageBreak/>
        <w:t>всі необхідні документи і відповідають вимогам, установленим до кандидата на посаду прокурора.</w:t>
      </w:r>
    </w:p>
    <w:p w14:paraId="402411FA" w14:textId="76726CE0" w:rsidR="009A22BB" w:rsidRPr="009A22BB" w:rsidRDefault="009A22BB" w:rsidP="00664DF7">
      <w:pPr>
        <w:tabs>
          <w:tab w:val="left" w:pos="709"/>
        </w:tabs>
        <w:ind w:firstLine="567"/>
        <w:rPr>
          <w:bCs/>
          <w:color w:val="000000" w:themeColor="text1"/>
          <w:szCs w:val="28"/>
          <w:lang w:val="uk-UA"/>
        </w:rPr>
      </w:pPr>
      <w:r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Pr="009A22BB">
        <w:rPr>
          <w:bCs/>
          <w:color w:val="000000" w:themeColor="text1"/>
          <w:szCs w:val="28"/>
          <w:lang w:val="uk-UA"/>
        </w:rPr>
        <w:t>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Pr="003B582C">
        <w:rPr>
          <w:bCs/>
          <w:color w:val="000000" w:themeColor="text1"/>
          <w:szCs w:val="28"/>
          <w:lang w:val="uk-UA"/>
        </w:rPr>
        <w:t xml:space="preserve"> змінами</w:t>
      </w:r>
      <w:r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5F1C98A8"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5FAC9355"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У</w:t>
      </w:r>
      <w:r w:rsidR="006D4D7F">
        <w:rPr>
          <w:bCs/>
          <w:color w:val="000000" w:themeColor="text1"/>
          <w:szCs w:val="28"/>
          <w:lang w:val="uk-UA"/>
        </w:rPr>
        <w:t xml:space="preserve"> </w:t>
      </w:r>
      <w:r w:rsidRPr="009A22BB">
        <w:rPr>
          <w:bCs/>
          <w:color w:val="000000" w:themeColor="text1"/>
          <w:szCs w:val="28"/>
          <w:lang w:val="uk-UA"/>
        </w:rPr>
        <w:t> свою чергу, </w:t>
      </w:r>
      <w:r w:rsidR="006D4D7F">
        <w:rPr>
          <w:bCs/>
          <w:color w:val="000000" w:themeColor="text1"/>
          <w:szCs w:val="28"/>
          <w:lang w:val="uk-UA"/>
        </w:rPr>
        <w:t xml:space="preserve"> </w:t>
      </w:r>
      <w:r w:rsidRPr="009A22BB">
        <w:rPr>
          <w:bCs/>
          <w:color w:val="000000" w:themeColor="text1"/>
          <w:szCs w:val="28"/>
          <w:lang w:val="uk-UA"/>
        </w:rPr>
        <w:t>Комісія наголошує, що </w:t>
      </w:r>
      <w:r w:rsidR="006D4D7F">
        <w:rPr>
          <w:bCs/>
          <w:color w:val="000000" w:themeColor="text1"/>
          <w:szCs w:val="28"/>
          <w:lang w:val="uk-UA"/>
        </w:rPr>
        <w:t xml:space="preserve"> </w:t>
      </w:r>
      <w:r w:rsidRPr="009A22BB">
        <w:rPr>
          <w:bCs/>
          <w:color w:val="000000" w:themeColor="text1"/>
          <w:szCs w:val="28"/>
          <w:lang w:val="uk-UA"/>
        </w:rPr>
        <w:t>обов’язок правильності заповнення заяви та повноти оформлення документів покладається на особу, яка бажає взяти участь у доборі (пункт 3.9 </w:t>
      </w:r>
      <w:r w:rsidR="006D4D7F">
        <w:rPr>
          <w:bCs/>
          <w:color w:val="000000" w:themeColor="text1"/>
          <w:szCs w:val="28"/>
          <w:lang w:val="uk-UA"/>
        </w:rPr>
        <w:t xml:space="preserve"> </w:t>
      </w:r>
      <w:r w:rsidRPr="009A22BB">
        <w:rPr>
          <w:bCs/>
          <w:color w:val="000000" w:themeColor="text1"/>
          <w:szCs w:val="28"/>
          <w:lang w:val="uk-UA"/>
        </w:rPr>
        <w:t>розділу ІІІ вищевказаного </w:t>
      </w:r>
      <w:r w:rsidR="006D4D7F">
        <w:rPr>
          <w:bCs/>
          <w:color w:val="000000" w:themeColor="text1"/>
          <w:szCs w:val="28"/>
          <w:lang w:val="uk-UA"/>
        </w:rPr>
        <w:t xml:space="preserve"> </w:t>
      </w:r>
      <w:r w:rsidRPr="009A22BB">
        <w:rPr>
          <w:bCs/>
          <w:color w:val="000000" w:themeColor="text1"/>
          <w:szCs w:val="28"/>
          <w:lang w:val="uk-UA"/>
        </w:rPr>
        <w:t>Положення).</w:t>
      </w:r>
    </w:p>
    <w:p w14:paraId="37B8D89B" w14:textId="7BA564B7"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 xml:space="preserve">Із вказаними вимогами </w:t>
      </w:r>
      <w:proofErr w:type="spellStart"/>
      <w:r w:rsidR="0089595A">
        <w:rPr>
          <w:bCs/>
          <w:color w:val="000000" w:themeColor="text1"/>
          <w:szCs w:val="28"/>
          <w:lang w:val="uk-UA"/>
        </w:rPr>
        <w:t>Орлік</w:t>
      </w:r>
      <w:proofErr w:type="spellEnd"/>
      <w:r w:rsidR="0089595A">
        <w:rPr>
          <w:bCs/>
          <w:color w:val="000000" w:themeColor="text1"/>
          <w:szCs w:val="28"/>
          <w:lang w:val="uk-UA"/>
        </w:rPr>
        <w:t xml:space="preserve"> М.В.</w:t>
      </w:r>
      <w:r w:rsidRPr="009A22BB">
        <w:rPr>
          <w:bCs/>
          <w:color w:val="000000" w:themeColor="text1"/>
          <w:szCs w:val="28"/>
          <w:lang w:val="uk-UA"/>
        </w:rPr>
        <w:t xml:space="preserve"> ознайомлен</w:t>
      </w:r>
      <w:r w:rsidR="00566B75">
        <w:rPr>
          <w:bCs/>
          <w:color w:val="000000" w:themeColor="text1"/>
          <w:szCs w:val="28"/>
          <w:lang w:val="uk-UA"/>
        </w:rPr>
        <w:t>ий</w:t>
      </w:r>
      <w:r w:rsidRPr="009A22BB">
        <w:rPr>
          <w:bCs/>
          <w:color w:val="000000" w:themeColor="text1"/>
          <w:szCs w:val="28"/>
          <w:lang w:val="uk-UA"/>
        </w:rPr>
        <w:t>, про що свідчить підписана н</w:t>
      </w:r>
      <w:r w:rsidR="00566B75">
        <w:rPr>
          <w:bCs/>
          <w:color w:val="000000" w:themeColor="text1"/>
          <w:szCs w:val="28"/>
          <w:lang w:val="uk-UA"/>
        </w:rPr>
        <w:t>им</w:t>
      </w:r>
      <w:r w:rsidRPr="009A22BB">
        <w:rPr>
          <w:bCs/>
          <w:color w:val="000000" w:themeColor="text1"/>
          <w:szCs w:val="28"/>
          <w:lang w:val="uk-UA"/>
        </w:rPr>
        <w:t xml:space="preserve"> заява про участь у доборі кандидатів на посаду прокурора окружної прокуратури.</w:t>
      </w:r>
    </w:p>
    <w:p w14:paraId="7A56AEE1" w14:textId="0939061A" w:rsidR="003B582C" w:rsidRPr="003B582C" w:rsidRDefault="00A60417" w:rsidP="006D4D7F">
      <w:pPr>
        <w:tabs>
          <w:tab w:val="left" w:pos="709"/>
        </w:tabs>
        <w:ind w:firstLine="567"/>
        <w:rPr>
          <w:bCs/>
          <w:color w:val="000000" w:themeColor="text1"/>
          <w:szCs w:val="28"/>
          <w:lang w:val="uk-UA"/>
        </w:rPr>
      </w:pPr>
      <w:r w:rsidRPr="00631AF5">
        <w:rPr>
          <w:bCs/>
          <w:color w:val="000000" w:themeColor="text1"/>
          <w:szCs w:val="28"/>
          <w:lang w:val="uk-UA"/>
        </w:rPr>
        <w:t>При опрацюванні</w:t>
      </w:r>
      <w:r w:rsidR="007315C5" w:rsidRPr="00631AF5">
        <w:rPr>
          <w:bCs/>
          <w:color w:val="000000" w:themeColor="text1"/>
          <w:szCs w:val="28"/>
          <w:lang w:val="uk-UA"/>
        </w:rPr>
        <w:t xml:space="preserve"> </w:t>
      </w:r>
      <w:r w:rsidR="009A22BB" w:rsidRPr="00631AF5">
        <w:rPr>
          <w:bCs/>
          <w:color w:val="000000" w:themeColor="text1"/>
          <w:szCs w:val="28"/>
          <w:lang w:val="uk-UA"/>
        </w:rPr>
        <w:t> направлених </w:t>
      </w:r>
      <w:r w:rsidR="007315C5" w:rsidRPr="00631AF5">
        <w:rPr>
          <w:bCs/>
          <w:color w:val="000000" w:themeColor="text1"/>
          <w:szCs w:val="28"/>
          <w:lang w:val="uk-UA"/>
        </w:rPr>
        <w:t xml:space="preserve"> </w:t>
      </w:r>
      <w:proofErr w:type="spellStart"/>
      <w:r w:rsidR="0089595A">
        <w:rPr>
          <w:bCs/>
          <w:color w:val="000000" w:themeColor="text1"/>
          <w:szCs w:val="28"/>
          <w:lang w:val="uk-UA"/>
        </w:rPr>
        <w:t>Орліком</w:t>
      </w:r>
      <w:proofErr w:type="spellEnd"/>
      <w:r w:rsidR="0089595A">
        <w:rPr>
          <w:bCs/>
          <w:color w:val="000000" w:themeColor="text1"/>
          <w:szCs w:val="28"/>
          <w:lang w:val="uk-UA"/>
        </w:rPr>
        <w:t xml:space="preserve"> М.В.</w:t>
      </w:r>
      <w:r w:rsidRPr="00631AF5">
        <w:rPr>
          <w:bCs/>
          <w:color w:val="000000" w:themeColor="text1"/>
          <w:szCs w:val="28"/>
          <w:lang w:val="uk-UA"/>
        </w:rPr>
        <w:t xml:space="preserve"> </w:t>
      </w:r>
      <w:r w:rsidR="009A22BB" w:rsidRPr="00631AF5">
        <w:rPr>
          <w:bCs/>
          <w:color w:val="000000" w:themeColor="text1"/>
          <w:szCs w:val="28"/>
          <w:lang w:val="uk-UA"/>
        </w:rPr>
        <w:t>документів встановлено, що</w:t>
      </w:r>
      <w:r w:rsidR="006D4D7F">
        <w:rPr>
          <w:bCs/>
          <w:color w:val="000000" w:themeColor="text1"/>
          <w:szCs w:val="28"/>
          <w:lang w:val="uk-UA"/>
        </w:rPr>
        <w:t xml:space="preserve"> </w:t>
      </w:r>
      <w:r w:rsidR="009A22BB" w:rsidRPr="00631AF5">
        <w:rPr>
          <w:bCs/>
          <w:color w:val="000000" w:themeColor="text1"/>
          <w:szCs w:val="28"/>
          <w:lang w:val="uk-UA"/>
        </w:rPr>
        <w:t> в</w:t>
      </w:r>
      <w:r w:rsidR="007315C5" w:rsidRPr="00631AF5">
        <w:rPr>
          <w:bCs/>
          <w:color w:val="000000" w:themeColor="text1"/>
          <w:szCs w:val="28"/>
          <w:lang w:val="uk-UA"/>
        </w:rPr>
        <w:t>ін </w:t>
      </w:r>
      <w:r w:rsidR="0089595A">
        <w:rPr>
          <w:bCs/>
          <w:color w:val="000000" w:themeColor="text1"/>
          <w:szCs w:val="28"/>
          <w:lang w:val="uk-UA"/>
        </w:rPr>
        <w:t xml:space="preserve"> в порушення вимог пунктів </w:t>
      </w:r>
      <w:r w:rsidR="00B0063A">
        <w:rPr>
          <w:bCs/>
          <w:color w:val="000000" w:themeColor="text1"/>
          <w:szCs w:val="28"/>
          <w:lang w:val="uk-UA"/>
        </w:rPr>
        <w:t>2</w:t>
      </w:r>
      <w:r w:rsidR="0089595A">
        <w:rPr>
          <w:bCs/>
          <w:color w:val="000000" w:themeColor="text1"/>
          <w:szCs w:val="28"/>
          <w:lang w:val="uk-UA"/>
        </w:rPr>
        <w:t>, 5, 10</w:t>
      </w:r>
      <w:r w:rsidR="006D4D7F">
        <w:rPr>
          <w:bCs/>
          <w:color w:val="000000" w:themeColor="text1"/>
          <w:szCs w:val="28"/>
          <w:lang w:val="uk-UA"/>
        </w:rPr>
        <w:t xml:space="preserve"> </w:t>
      </w:r>
      <w:r w:rsidR="009A22BB" w:rsidRPr="00631AF5">
        <w:rPr>
          <w:bCs/>
          <w:color w:val="000000" w:themeColor="text1"/>
          <w:szCs w:val="28"/>
          <w:lang w:val="uk-UA"/>
        </w:rPr>
        <w:t>частини першої статті 30 Зако</w:t>
      </w:r>
      <w:r w:rsidR="00566B75" w:rsidRPr="00631AF5">
        <w:rPr>
          <w:bCs/>
          <w:color w:val="000000" w:themeColor="text1"/>
          <w:szCs w:val="28"/>
          <w:lang w:val="uk-UA"/>
        </w:rPr>
        <w:t>ну України «Про прокуратуру»</w:t>
      </w:r>
      <w:r w:rsidR="00491F48" w:rsidRPr="00631AF5">
        <w:rPr>
          <w:bCs/>
          <w:color w:val="000000" w:themeColor="text1"/>
          <w:szCs w:val="28"/>
          <w:lang w:val="uk-UA"/>
        </w:rPr>
        <w:t xml:space="preserve"> не</w:t>
      </w:r>
      <w:r w:rsidR="00566B75" w:rsidRPr="00631AF5">
        <w:rPr>
          <w:bCs/>
          <w:color w:val="000000" w:themeColor="text1"/>
          <w:szCs w:val="28"/>
          <w:lang w:val="uk-UA"/>
        </w:rPr>
        <w:t> </w:t>
      </w:r>
      <w:r w:rsidR="00EF196B">
        <w:rPr>
          <w:bCs/>
          <w:color w:val="000000" w:themeColor="text1"/>
          <w:szCs w:val="28"/>
          <w:lang w:val="uk-UA"/>
        </w:rPr>
        <w:t xml:space="preserve"> </w:t>
      </w:r>
      <w:r w:rsidR="009A22BB" w:rsidRPr="00631AF5">
        <w:rPr>
          <w:bCs/>
          <w:color w:val="000000" w:themeColor="text1"/>
          <w:szCs w:val="28"/>
          <w:lang w:val="uk-UA"/>
        </w:rPr>
        <w:t>пода</w:t>
      </w:r>
      <w:r w:rsidR="00566B75" w:rsidRPr="00631AF5">
        <w:rPr>
          <w:bCs/>
          <w:color w:val="000000" w:themeColor="text1"/>
          <w:szCs w:val="28"/>
          <w:lang w:val="uk-UA"/>
        </w:rPr>
        <w:t xml:space="preserve">в </w:t>
      </w:r>
      <w:r w:rsidR="009A22BB" w:rsidRPr="00631AF5">
        <w:rPr>
          <w:bCs/>
          <w:color w:val="000000" w:themeColor="text1"/>
          <w:szCs w:val="28"/>
          <w:lang w:val="uk-UA"/>
        </w:rPr>
        <w:t>до Комісії </w:t>
      </w:r>
      <w:r w:rsidR="007315C5" w:rsidRPr="00631AF5">
        <w:rPr>
          <w:bCs/>
          <w:color w:val="000000" w:themeColor="text1"/>
          <w:szCs w:val="28"/>
          <w:lang w:val="uk-UA"/>
        </w:rPr>
        <w:t xml:space="preserve"> </w:t>
      </w:r>
      <w:r w:rsidR="00357E03" w:rsidRPr="00357E03">
        <w:rPr>
          <w:bCs/>
          <w:color w:val="000000" w:themeColor="text1"/>
          <w:szCs w:val="28"/>
          <w:lang w:val="uk-UA"/>
        </w:rPr>
        <w:t>копію паспорта громадянина України та копію документа, що засвідчує реєстрацію у Державному реєстрі фізичних осіб - платників податків, копію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 копію декларації особи, уповноваженої на виконання функцій держави або місцевого самоврядування, за минулий рік, що подана відповідно до Закону України «Про запобігання корупції».</w:t>
      </w:r>
      <w:r w:rsidR="00357E03">
        <w:rPr>
          <w:bCs/>
          <w:color w:val="000000" w:themeColor="text1"/>
          <w:szCs w:val="28"/>
          <w:lang w:val="uk-UA"/>
        </w:rPr>
        <w:t xml:space="preserve"> </w:t>
      </w:r>
    </w:p>
    <w:p w14:paraId="304C9029" w14:textId="119E238A" w:rsid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 xml:space="preserve">Таким чином, </w:t>
      </w:r>
      <w:proofErr w:type="spellStart"/>
      <w:r w:rsidR="00357E03">
        <w:rPr>
          <w:bCs/>
          <w:color w:val="000000" w:themeColor="text1"/>
          <w:szCs w:val="28"/>
          <w:lang w:val="uk-UA"/>
        </w:rPr>
        <w:t>Орліком</w:t>
      </w:r>
      <w:proofErr w:type="spellEnd"/>
      <w:r w:rsidR="00357E03">
        <w:rPr>
          <w:bCs/>
          <w:color w:val="000000" w:themeColor="text1"/>
          <w:szCs w:val="28"/>
          <w:lang w:val="uk-UA"/>
        </w:rPr>
        <w:t xml:space="preserve"> М.В. </w:t>
      </w:r>
      <w:r w:rsidRPr="009A22BB">
        <w:rPr>
          <w:bCs/>
          <w:color w:val="000000" w:themeColor="text1"/>
          <w:szCs w:val="28"/>
          <w:lang w:val="uk-UA"/>
        </w:rPr>
        <w:t xml:space="preserve">не додержано вимоги частини </w:t>
      </w:r>
      <w:r w:rsidR="00566B75">
        <w:rPr>
          <w:bCs/>
          <w:color w:val="000000" w:themeColor="text1"/>
          <w:szCs w:val="28"/>
          <w:lang w:val="uk-UA"/>
        </w:rPr>
        <w:t>третьої</w:t>
      </w:r>
      <w:r w:rsidRPr="009A22BB">
        <w:rPr>
          <w:bCs/>
          <w:color w:val="000000" w:themeColor="text1"/>
          <w:szCs w:val="28"/>
          <w:lang w:val="uk-UA"/>
        </w:rPr>
        <w:t xml:space="preserve"> статті 30 Закону України «Про прокуратуру» щодо подання всіх документів, передбачених частиною першою цієї статті Закону.  </w:t>
      </w:r>
    </w:p>
    <w:p w14:paraId="044348D1" w14:textId="162D6312"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w:t>
      </w:r>
      <w:r w:rsidR="00FC3BF2">
        <w:rPr>
          <w:bCs/>
          <w:color w:val="000000" w:themeColor="text1"/>
          <w:szCs w:val="28"/>
          <w:lang w:val="uk-UA"/>
        </w:rPr>
        <w:t xml:space="preserve"> </w:t>
      </w:r>
      <w:r w:rsidRPr="009A22BB">
        <w:rPr>
          <w:bCs/>
          <w:color w:val="000000" w:themeColor="text1"/>
          <w:szCs w:val="28"/>
          <w:lang w:val="uk-UA"/>
        </w:rPr>
        <w:t>III </w:t>
      </w:r>
      <w:r w:rsidR="00FC3BF2">
        <w:rPr>
          <w:bCs/>
          <w:color w:val="000000" w:themeColor="text1"/>
          <w:szCs w:val="28"/>
          <w:lang w:val="uk-UA"/>
        </w:rPr>
        <w:t xml:space="preserve"> </w:t>
      </w:r>
      <w:r w:rsidRPr="009A22BB">
        <w:rPr>
          <w:bCs/>
          <w:color w:val="000000" w:themeColor="text1"/>
          <w:szCs w:val="28"/>
          <w:lang w:val="uk-UA"/>
        </w:rPr>
        <w:t xml:space="preserve">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3428EDB9" w:rsidR="009A22BB" w:rsidRPr="00664DF7" w:rsidRDefault="009A22BB" w:rsidP="009A22BB">
      <w:pPr>
        <w:tabs>
          <w:tab w:val="left" w:pos="709"/>
        </w:tabs>
        <w:rPr>
          <w:b/>
          <w:color w:val="000000" w:themeColor="text1"/>
          <w:sz w:val="12"/>
          <w:szCs w:val="12"/>
          <w:lang w:val="uk-UA"/>
        </w:rPr>
      </w:pPr>
    </w:p>
    <w:p w14:paraId="79D2C407" w14:textId="4B9BAC81" w:rsidR="009A22BB" w:rsidRPr="009A22BB" w:rsidRDefault="006B087A" w:rsidP="00A60417">
      <w:pPr>
        <w:ind w:firstLine="567"/>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proofErr w:type="spellStart"/>
      <w:r w:rsidR="00357E03">
        <w:rPr>
          <w:bCs/>
          <w:color w:val="000000" w:themeColor="text1"/>
          <w:spacing w:val="-2"/>
          <w:szCs w:val="28"/>
          <w:lang w:val="uk-UA"/>
        </w:rPr>
        <w:t>Орліку</w:t>
      </w:r>
      <w:proofErr w:type="spellEnd"/>
      <w:r w:rsidR="00357E03">
        <w:rPr>
          <w:bCs/>
          <w:color w:val="000000" w:themeColor="text1"/>
          <w:spacing w:val="-2"/>
          <w:szCs w:val="28"/>
          <w:lang w:val="uk-UA"/>
        </w:rPr>
        <w:t xml:space="preserve"> Миколі Володимировичу</w:t>
      </w:r>
      <w:r w:rsidR="00491F48">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25B74372" w14:textId="745D2830" w:rsidR="009A22BB" w:rsidRPr="009A22BB" w:rsidRDefault="006B087A" w:rsidP="00A60417">
      <w:pPr>
        <w:ind w:firstLine="567"/>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proofErr w:type="spellStart"/>
      <w:r w:rsidR="00357E03">
        <w:rPr>
          <w:bCs/>
          <w:color w:val="000000" w:themeColor="text1"/>
          <w:szCs w:val="28"/>
          <w:lang w:val="uk-UA"/>
        </w:rPr>
        <w:t>Орліку</w:t>
      </w:r>
      <w:proofErr w:type="spellEnd"/>
      <w:r w:rsidR="00357E03">
        <w:rPr>
          <w:bCs/>
          <w:color w:val="000000" w:themeColor="text1"/>
          <w:szCs w:val="28"/>
          <w:lang w:val="uk-UA"/>
        </w:rPr>
        <w:t xml:space="preserve"> М.В.</w:t>
      </w:r>
    </w:p>
    <w:p w14:paraId="02A32C7B" w14:textId="6E65CF9E" w:rsidR="009A22BB" w:rsidRPr="009A22BB" w:rsidRDefault="006B087A" w:rsidP="00A60417">
      <w:pPr>
        <w:ind w:firstLine="567"/>
        <w:rPr>
          <w:bCs/>
          <w:color w:val="000000" w:themeColor="text1"/>
          <w:szCs w:val="28"/>
          <w:lang w:val="uk-UA"/>
        </w:rPr>
      </w:pPr>
      <w:r>
        <w:rPr>
          <w:bCs/>
          <w:color w:val="000000" w:themeColor="text1"/>
          <w:szCs w:val="28"/>
          <w:lang w:val="uk-UA"/>
        </w:rPr>
        <w:lastRenderedPageBreak/>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39BF1D5A" w14:textId="459C62F5"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CF39DE">
        <w:tc>
          <w:tcPr>
            <w:tcW w:w="3298" w:type="dxa"/>
            <w:shd w:val="clear" w:color="auto" w:fill="auto"/>
            <w:hideMark/>
          </w:tcPr>
          <w:p w14:paraId="44D1B6C2" w14:textId="77777777" w:rsidR="007B5828" w:rsidRPr="003B582C" w:rsidRDefault="007B5828" w:rsidP="00CF39DE">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CF39DE">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CF39DE">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CF39DE">
        <w:tc>
          <w:tcPr>
            <w:tcW w:w="3298" w:type="dxa"/>
            <w:shd w:val="clear" w:color="auto" w:fill="auto"/>
          </w:tcPr>
          <w:p w14:paraId="60946672" w14:textId="77777777" w:rsidR="009D10C3" w:rsidRPr="003B582C" w:rsidRDefault="009D10C3" w:rsidP="00CF39DE">
            <w:pPr>
              <w:widowControl w:val="0"/>
              <w:rPr>
                <w:rFonts w:eastAsia="Calibri"/>
                <w:b/>
                <w:szCs w:val="28"/>
                <w:lang w:val="uk-UA"/>
              </w:rPr>
            </w:pPr>
          </w:p>
        </w:tc>
        <w:tc>
          <w:tcPr>
            <w:tcW w:w="3007" w:type="dxa"/>
            <w:shd w:val="clear" w:color="auto" w:fill="auto"/>
          </w:tcPr>
          <w:p w14:paraId="382B18AD" w14:textId="77777777" w:rsidR="009D10C3" w:rsidRPr="003B582C" w:rsidRDefault="009D10C3" w:rsidP="00CF39DE">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CF39DE">
            <w:pPr>
              <w:widowControl w:val="0"/>
              <w:ind w:left="-108" w:firstLine="108"/>
              <w:rPr>
                <w:rFonts w:eastAsia="Calibri"/>
                <w:b/>
                <w:szCs w:val="28"/>
                <w:lang w:val="uk-UA"/>
              </w:rPr>
            </w:pPr>
          </w:p>
        </w:tc>
      </w:tr>
      <w:tr w:rsidR="009D10C3" w:rsidRPr="003B582C" w14:paraId="63EEA500" w14:textId="77777777" w:rsidTr="00CF39DE">
        <w:tc>
          <w:tcPr>
            <w:tcW w:w="3298" w:type="dxa"/>
            <w:shd w:val="clear" w:color="auto" w:fill="auto"/>
          </w:tcPr>
          <w:p w14:paraId="535008C9" w14:textId="77777777" w:rsidR="009D10C3" w:rsidRPr="003B582C" w:rsidRDefault="009D10C3" w:rsidP="00CF39DE">
            <w:pPr>
              <w:widowControl w:val="0"/>
              <w:rPr>
                <w:rFonts w:eastAsia="Calibri"/>
                <w:b/>
                <w:szCs w:val="28"/>
                <w:lang w:val="uk-UA"/>
              </w:rPr>
            </w:pPr>
          </w:p>
        </w:tc>
        <w:tc>
          <w:tcPr>
            <w:tcW w:w="3007" w:type="dxa"/>
            <w:shd w:val="clear" w:color="auto" w:fill="auto"/>
          </w:tcPr>
          <w:p w14:paraId="406DE820" w14:textId="77777777" w:rsidR="009D10C3" w:rsidRPr="003B582C" w:rsidRDefault="009D10C3" w:rsidP="00CF39DE">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CF39DE">
            <w:pPr>
              <w:widowControl w:val="0"/>
              <w:ind w:left="-108" w:firstLine="108"/>
              <w:rPr>
                <w:rFonts w:eastAsia="Calibri"/>
                <w:b/>
                <w:szCs w:val="28"/>
                <w:lang w:val="uk-UA"/>
              </w:rPr>
            </w:pPr>
          </w:p>
        </w:tc>
      </w:tr>
      <w:tr w:rsidR="003E3FE1" w:rsidRPr="003B582C" w14:paraId="35C6EC54" w14:textId="77777777" w:rsidTr="00CF39DE">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CF39DE">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CF39DE">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CF39DE">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CF39DE">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CF39DE">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CF39DE">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CF39DE">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CF39DE">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CF39DE">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CF39DE">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CF39DE">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CF39DE">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CF39DE">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CF39DE">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CF39DE">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CF39DE">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984C63" w:rsidRPr="003B582C" w14:paraId="1635DEDF" w14:textId="77777777" w:rsidTr="00CF39DE">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CF39DE">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CF39DE">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417AC">
      <w:headerReference w:type="default" r:id="rId9"/>
      <w:pgSz w:w="11906" w:h="16838"/>
      <w:pgMar w:top="851"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3B99E6" w14:textId="77777777" w:rsidR="00A41DD5" w:rsidRDefault="00A41DD5">
      <w:r>
        <w:separator/>
      </w:r>
    </w:p>
  </w:endnote>
  <w:endnote w:type="continuationSeparator" w:id="0">
    <w:p w14:paraId="4D47709B" w14:textId="77777777" w:rsidR="00A41DD5" w:rsidRDefault="00A41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4CF29" w14:textId="77777777" w:rsidR="00A41DD5" w:rsidRDefault="00A41DD5">
      <w:r>
        <w:separator/>
      </w:r>
    </w:p>
  </w:footnote>
  <w:footnote w:type="continuationSeparator" w:id="0">
    <w:p w14:paraId="15540600" w14:textId="77777777" w:rsidR="00A41DD5" w:rsidRDefault="00A41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04E9B148" w:rsidR="008D2216" w:rsidRDefault="007B5828">
        <w:pPr>
          <w:pStyle w:val="a3"/>
          <w:jc w:val="center"/>
        </w:pPr>
        <w:r>
          <w:fldChar w:fldCharType="begin"/>
        </w:r>
        <w:r>
          <w:instrText>PAGE   \* MERGEFORMAT</w:instrText>
        </w:r>
        <w:r>
          <w:fldChar w:fldCharType="separate"/>
        </w:r>
        <w:r w:rsidR="001445B9">
          <w:rPr>
            <w:noProof/>
          </w:rPr>
          <w:t>3</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B3D28"/>
    <w:rsid w:val="000E2199"/>
    <w:rsid w:val="000F6043"/>
    <w:rsid w:val="00115934"/>
    <w:rsid w:val="0012009F"/>
    <w:rsid w:val="00122811"/>
    <w:rsid w:val="00143575"/>
    <w:rsid w:val="001445B9"/>
    <w:rsid w:val="00151493"/>
    <w:rsid w:val="00151FFA"/>
    <w:rsid w:val="00165B41"/>
    <w:rsid w:val="00170F42"/>
    <w:rsid w:val="00187C7E"/>
    <w:rsid w:val="001940AA"/>
    <w:rsid w:val="001B638A"/>
    <w:rsid w:val="001D64D0"/>
    <w:rsid w:val="0021157D"/>
    <w:rsid w:val="002176AB"/>
    <w:rsid w:val="00225A50"/>
    <w:rsid w:val="00231A7F"/>
    <w:rsid w:val="0023629B"/>
    <w:rsid w:val="00241537"/>
    <w:rsid w:val="00257E32"/>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57E03"/>
    <w:rsid w:val="003A2EFD"/>
    <w:rsid w:val="003B085C"/>
    <w:rsid w:val="003B4410"/>
    <w:rsid w:val="003B582C"/>
    <w:rsid w:val="003C0519"/>
    <w:rsid w:val="003C3526"/>
    <w:rsid w:val="003D36E6"/>
    <w:rsid w:val="003D7F88"/>
    <w:rsid w:val="003E2664"/>
    <w:rsid w:val="003E3FE1"/>
    <w:rsid w:val="003F1082"/>
    <w:rsid w:val="003F3CA0"/>
    <w:rsid w:val="003F47A8"/>
    <w:rsid w:val="00400126"/>
    <w:rsid w:val="00414310"/>
    <w:rsid w:val="00414950"/>
    <w:rsid w:val="00423163"/>
    <w:rsid w:val="00423C3A"/>
    <w:rsid w:val="004303F5"/>
    <w:rsid w:val="00434179"/>
    <w:rsid w:val="00442543"/>
    <w:rsid w:val="00491648"/>
    <w:rsid w:val="0049196C"/>
    <w:rsid w:val="00491F48"/>
    <w:rsid w:val="004A46F4"/>
    <w:rsid w:val="004A6C3B"/>
    <w:rsid w:val="004B0955"/>
    <w:rsid w:val="004C269D"/>
    <w:rsid w:val="004D1A46"/>
    <w:rsid w:val="004F7106"/>
    <w:rsid w:val="00515D8C"/>
    <w:rsid w:val="00521559"/>
    <w:rsid w:val="00523F81"/>
    <w:rsid w:val="0053278F"/>
    <w:rsid w:val="00533EFA"/>
    <w:rsid w:val="005358D2"/>
    <w:rsid w:val="00540835"/>
    <w:rsid w:val="00545994"/>
    <w:rsid w:val="005466D0"/>
    <w:rsid w:val="00564035"/>
    <w:rsid w:val="00566B75"/>
    <w:rsid w:val="00574DEB"/>
    <w:rsid w:val="005823E7"/>
    <w:rsid w:val="00587F2D"/>
    <w:rsid w:val="00591B81"/>
    <w:rsid w:val="00595295"/>
    <w:rsid w:val="005A17C6"/>
    <w:rsid w:val="005A4F91"/>
    <w:rsid w:val="005B3C53"/>
    <w:rsid w:val="005B3C61"/>
    <w:rsid w:val="005C2CFA"/>
    <w:rsid w:val="005D2EDD"/>
    <w:rsid w:val="005E60B9"/>
    <w:rsid w:val="005F407A"/>
    <w:rsid w:val="005F7D3A"/>
    <w:rsid w:val="0060661B"/>
    <w:rsid w:val="00606DC9"/>
    <w:rsid w:val="00616528"/>
    <w:rsid w:val="00631AF5"/>
    <w:rsid w:val="0064495A"/>
    <w:rsid w:val="00652C63"/>
    <w:rsid w:val="0066104E"/>
    <w:rsid w:val="00664DF7"/>
    <w:rsid w:val="006728DA"/>
    <w:rsid w:val="00680F29"/>
    <w:rsid w:val="00682F98"/>
    <w:rsid w:val="00683630"/>
    <w:rsid w:val="00685EA1"/>
    <w:rsid w:val="00690FEE"/>
    <w:rsid w:val="006A2157"/>
    <w:rsid w:val="006A5982"/>
    <w:rsid w:val="006A7758"/>
    <w:rsid w:val="006B087A"/>
    <w:rsid w:val="006B111E"/>
    <w:rsid w:val="006B1EFB"/>
    <w:rsid w:val="006C281E"/>
    <w:rsid w:val="006D4D7F"/>
    <w:rsid w:val="006D67F5"/>
    <w:rsid w:val="006D6CE2"/>
    <w:rsid w:val="006F75C6"/>
    <w:rsid w:val="007006AE"/>
    <w:rsid w:val="007011D5"/>
    <w:rsid w:val="007069A9"/>
    <w:rsid w:val="007315C5"/>
    <w:rsid w:val="00732F1C"/>
    <w:rsid w:val="007417AC"/>
    <w:rsid w:val="0075036B"/>
    <w:rsid w:val="007665B9"/>
    <w:rsid w:val="00774436"/>
    <w:rsid w:val="00775992"/>
    <w:rsid w:val="007A0064"/>
    <w:rsid w:val="007B0CF2"/>
    <w:rsid w:val="007B5828"/>
    <w:rsid w:val="007C226D"/>
    <w:rsid w:val="007C2572"/>
    <w:rsid w:val="007E2C62"/>
    <w:rsid w:val="0080591C"/>
    <w:rsid w:val="00820549"/>
    <w:rsid w:val="0082566B"/>
    <w:rsid w:val="008256E6"/>
    <w:rsid w:val="00830AF6"/>
    <w:rsid w:val="00831606"/>
    <w:rsid w:val="0084523E"/>
    <w:rsid w:val="00865A1C"/>
    <w:rsid w:val="00871927"/>
    <w:rsid w:val="008725A3"/>
    <w:rsid w:val="00872948"/>
    <w:rsid w:val="00874961"/>
    <w:rsid w:val="00891667"/>
    <w:rsid w:val="00894EA3"/>
    <w:rsid w:val="0089595A"/>
    <w:rsid w:val="008A2876"/>
    <w:rsid w:val="008A524D"/>
    <w:rsid w:val="008B6AF9"/>
    <w:rsid w:val="008D2216"/>
    <w:rsid w:val="008D3BB1"/>
    <w:rsid w:val="008E4B53"/>
    <w:rsid w:val="008E6B0C"/>
    <w:rsid w:val="008F4DBE"/>
    <w:rsid w:val="0090395F"/>
    <w:rsid w:val="00926F62"/>
    <w:rsid w:val="00946775"/>
    <w:rsid w:val="009540AD"/>
    <w:rsid w:val="009542A2"/>
    <w:rsid w:val="00954346"/>
    <w:rsid w:val="009617CB"/>
    <w:rsid w:val="00961C0C"/>
    <w:rsid w:val="00977BB7"/>
    <w:rsid w:val="00984C63"/>
    <w:rsid w:val="009A22BB"/>
    <w:rsid w:val="009C62CD"/>
    <w:rsid w:val="009C7540"/>
    <w:rsid w:val="009D10C3"/>
    <w:rsid w:val="009E0F70"/>
    <w:rsid w:val="009F32B2"/>
    <w:rsid w:val="009F390B"/>
    <w:rsid w:val="009F609C"/>
    <w:rsid w:val="009F70B0"/>
    <w:rsid w:val="00A02E38"/>
    <w:rsid w:val="00A1417C"/>
    <w:rsid w:val="00A32CF3"/>
    <w:rsid w:val="00A4141F"/>
    <w:rsid w:val="00A41DD5"/>
    <w:rsid w:val="00A44EC4"/>
    <w:rsid w:val="00A50A50"/>
    <w:rsid w:val="00A52148"/>
    <w:rsid w:val="00A60417"/>
    <w:rsid w:val="00A60C70"/>
    <w:rsid w:val="00A73F06"/>
    <w:rsid w:val="00A8455B"/>
    <w:rsid w:val="00A86A78"/>
    <w:rsid w:val="00A946D1"/>
    <w:rsid w:val="00AB297E"/>
    <w:rsid w:val="00B0063A"/>
    <w:rsid w:val="00B01163"/>
    <w:rsid w:val="00B05064"/>
    <w:rsid w:val="00B246FB"/>
    <w:rsid w:val="00B361C5"/>
    <w:rsid w:val="00B36E11"/>
    <w:rsid w:val="00B43990"/>
    <w:rsid w:val="00B54089"/>
    <w:rsid w:val="00B60B67"/>
    <w:rsid w:val="00B63C1E"/>
    <w:rsid w:val="00B64381"/>
    <w:rsid w:val="00B7536B"/>
    <w:rsid w:val="00B76404"/>
    <w:rsid w:val="00B82896"/>
    <w:rsid w:val="00B96AB2"/>
    <w:rsid w:val="00BA0F95"/>
    <w:rsid w:val="00BA3F15"/>
    <w:rsid w:val="00BA698B"/>
    <w:rsid w:val="00BA6FB1"/>
    <w:rsid w:val="00BA79A3"/>
    <w:rsid w:val="00BB7F20"/>
    <w:rsid w:val="00BD117E"/>
    <w:rsid w:val="00BD11C6"/>
    <w:rsid w:val="00C16665"/>
    <w:rsid w:val="00C176E6"/>
    <w:rsid w:val="00C26327"/>
    <w:rsid w:val="00C301C5"/>
    <w:rsid w:val="00C34EE6"/>
    <w:rsid w:val="00C7158A"/>
    <w:rsid w:val="00C81A33"/>
    <w:rsid w:val="00C94DD8"/>
    <w:rsid w:val="00CA2395"/>
    <w:rsid w:val="00CA4970"/>
    <w:rsid w:val="00CB0247"/>
    <w:rsid w:val="00CB0692"/>
    <w:rsid w:val="00CB5619"/>
    <w:rsid w:val="00CC5C02"/>
    <w:rsid w:val="00CD256E"/>
    <w:rsid w:val="00CF33C7"/>
    <w:rsid w:val="00CF39DE"/>
    <w:rsid w:val="00D16EE4"/>
    <w:rsid w:val="00D213C4"/>
    <w:rsid w:val="00D22D7B"/>
    <w:rsid w:val="00D52BD5"/>
    <w:rsid w:val="00D549A5"/>
    <w:rsid w:val="00D5583B"/>
    <w:rsid w:val="00D85B47"/>
    <w:rsid w:val="00D97048"/>
    <w:rsid w:val="00DA63ED"/>
    <w:rsid w:val="00DB1F6A"/>
    <w:rsid w:val="00DC6DE7"/>
    <w:rsid w:val="00DD212E"/>
    <w:rsid w:val="00DD5552"/>
    <w:rsid w:val="00DE179F"/>
    <w:rsid w:val="00E056B2"/>
    <w:rsid w:val="00E0734A"/>
    <w:rsid w:val="00E106CA"/>
    <w:rsid w:val="00E12FF9"/>
    <w:rsid w:val="00E163C5"/>
    <w:rsid w:val="00E26653"/>
    <w:rsid w:val="00E3618D"/>
    <w:rsid w:val="00E466CF"/>
    <w:rsid w:val="00E517CF"/>
    <w:rsid w:val="00E61A17"/>
    <w:rsid w:val="00E6261A"/>
    <w:rsid w:val="00E665B7"/>
    <w:rsid w:val="00E67A81"/>
    <w:rsid w:val="00E8091C"/>
    <w:rsid w:val="00E9301B"/>
    <w:rsid w:val="00E944A5"/>
    <w:rsid w:val="00EA44F0"/>
    <w:rsid w:val="00EA70FD"/>
    <w:rsid w:val="00EB0E32"/>
    <w:rsid w:val="00ED5610"/>
    <w:rsid w:val="00ED5C56"/>
    <w:rsid w:val="00ED655E"/>
    <w:rsid w:val="00EE24DD"/>
    <w:rsid w:val="00EF196B"/>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3BF2"/>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491C7013-AE39-4B96-A142-6E4460658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DF554-81E2-4025-88EB-4CC691CC6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777</Words>
  <Characters>4431</Characters>
  <Application>Microsoft Office Word</Application>
  <DocSecurity>0</DocSecurity>
  <Lines>36</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3</cp:revision>
  <cp:lastPrinted>2026-01-26T14:40:00Z</cp:lastPrinted>
  <dcterms:created xsi:type="dcterms:W3CDTF">2025-12-31T11:18:00Z</dcterms:created>
  <dcterms:modified xsi:type="dcterms:W3CDTF">2026-01-26T14:40:00Z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